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F1" w:rsidRPr="00FE5C08" w:rsidRDefault="00A049F1" w:rsidP="00A049F1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sz w:val="24"/>
          <w:szCs w:val="24"/>
          <w:lang w:eastAsia="en-US" w:bidi="ar-SA"/>
        </w:rPr>
        <w:t>FAC-SIMILE</w:t>
      </w:r>
    </w:p>
    <w:p w:rsidR="00A049F1" w:rsidRDefault="00A049F1" w:rsidP="00A049F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sz w:val="24"/>
          <w:szCs w:val="24"/>
          <w:lang w:eastAsia="en-US" w:bidi="ar-SA"/>
        </w:rPr>
        <w:t>MOD. 2 RIC</w:t>
      </w:r>
      <w:r>
        <w:rPr>
          <w:rFonts w:eastAsiaTheme="minorHAnsi"/>
          <w:b/>
          <w:bCs/>
          <w:sz w:val="24"/>
          <w:szCs w:val="24"/>
          <w:lang w:eastAsia="en-US" w:bidi="ar-SA"/>
        </w:rPr>
        <w:t>HIESTA DI ACCESSO GENERALIZZATO</w:t>
      </w:r>
    </w:p>
    <w:p w:rsidR="00A049F1" w:rsidRDefault="00A049F1" w:rsidP="00A049F1">
      <w:pPr>
        <w:widowControl/>
        <w:adjustRightInd w:val="0"/>
        <w:jc w:val="center"/>
        <w:rPr>
          <w:rFonts w:eastAsiaTheme="minorHAnsi"/>
          <w:sz w:val="24"/>
          <w:szCs w:val="24"/>
          <w:lang w:val="en-US" w:eastAsia="en-US" w:bidi="ar-SA"/>
        </w:rPr>
      </w:pPr>
      <w:r w:rsidRPr="00B235C9">
        <w:rPr>
          <w:rFonts w:eastAsiaTheme="minorHAnsi"/>
          <w:sz w:val="24"/>
          <w:szCs w:val="24"/>
          <w:lang w:val="en-US" w:eastAsia="en-US" w:bidi="ar-SA"/>
        </w:rPr>
        <w:t xml:space="preserve">(art. 5, c. 2, </w:t>
      </w:r>
      <w:proofErr w:type="spellStart"/>
      <w:r w:rsidRPr="00B235C9">
        <w:rPr>
          <w:rFonts w:eastAsiaTheme="minorHAnsi"/>
          <w:sz w:val="24"/>
          <w:szCs w:val="24"/>
          <w:lang w:val="en-US" w:eastAsia="en-US" w:bidi="ar-SA"/>
        </w:rPr>
        <w:t>D.Lgs</w:t>
      </w:r>
      <w:proofErr w:type="spellEnd"/>
      <w:r w:rsidRPr="00B235C9">
        <w:rPr>
          <w:rFonts w:eastAsiaTheme="minorHAnsi"/>
          <w:sz w:val="24"/>
          <w:szCs w:val="24"/>
          <w:lang w:val="en-US" w:eastAsia="en-US" w:bidi="ar-SA"/>
        </w:rPr>
        <w:t>. n. 33/2013)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24"/>
          <w:szCs w:val="24"/>
          <w:lang w:val="en-US" w:eastAsia="en-US" w:bidi="ar-SA"/>
        </w:rPr>
      </w:pPr>
    </w:p>
    <w:p w:rsidR="00A049F1" w:rsidRPr="00B235C9" w:rsidRDefault="00A049F1" w:rsidP="00A049F1">
      <w:pPr>
        <w:widowControl/>
        <w:adjustRightInd w:val="0"/>
        <w:rPr>
          <w:rFonts w:eastAsiaTheme="minorHAnsi"/>
          <w:sz w:val="24"/>
          <w:szCs w:val="24"/>
          <w:lang w:val="en-US" w:eastAsia="en-US" w:bidi="ar-SA"/>
        </w:rPr>
      </w:pPr>
      <w:r w:rsidRPr="00B235C9">
        <w:rPr>
          <w:rFonts w:eastAsiaTheme="minorHAnsi"/>
          <w:sz w:val="24"/>
          <w:szCs w:val="24"/>
          <w:lang w:val="en-US" w:eastAsia="en-US" w:bidi="ar-SA"/>
        </w:rPr>
        <w:t>AL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Ufficio di..................... (che detiene i dati, le informazioni o documenti)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Ufficio Relazioni con il Pubblico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Ufficio di.................(come indicato dal Comune nella sezione “amministrazione trasparente”)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_______________________________________________________________________________</w:t>
      </w:r>
    </w:p>
    <w:p w:rsidR="00A049F1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Il/la sottoscritto/a cognome*______________________</w:t>
      </w: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_.nome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>*___________________________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nato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>/a*_________________ (</w:t>
      </w:r>
      <w:proofErr w:type="spellStart"/>
      <w:r w:rsidRPr="00FE5C08">
        <w:rPr>
          <w:rFonts w:eastAsiaTheme="minorHAnsi"/>
          <w:sz w:val="24"/>
          <w:szCs w:val="24"/>
          <w:lang w:eastAsia="en-US" w:bidi="ar-SA"/>
        </w:rPr>
        <w:t>prov</w:t>
      </w:r>
      <w:proofErr w:type="spellEnd"/>
      <w:r w:rsidRPr="00FE5C08">
        <w:rPr>
          <w:rFonts w:eastAsiaTheme="minorHAnsi"/>
          <w:sz w:val="24"/>
          <w:szCs w:val="24"/>
          <w:lang w:eastAsia="en-US" w:bidi="ar-SA"/>
        </w:rPr>
        <w:t>.___</w:t>
      </w:r>
      <w:r>
        <w:rPr>
          <w:rFonts w:eastAsiaTheme="minorHAnsi"/>
          <w:sz w:val="24"/>
          <w:szCs w:val="24"/>
          <w:lang w:eastAsia="en-US" w:bidi="ar-SA"/>
        </w:rPr>
        <w:t xml:space="preserve">_) il__________________________ </w:t>
      </w:r>
      <w:r w:rsidRPr="00FE5C08">
        <w:rPr>
          <w:rFonts w:eastAsiaTheme="minorHAnsi"/>
          <w:sz w:val="24"/>
          <w:szCs w:val="24"/>
          <w:lang w:eastAsia="en-US" w:bidi="ar-SA"/>
        </w:rPr>
        <w:t>residente in*__________</w:t>
      </w:r>
      <w:r>
        <w:rPr>
          <w:rFonts w:eastAsiaTheme="minorHAnsi"/>
          <w:sz w:val="24"/>
          <w:szCs w:val="24"/>
          <w:lang w:eastAsia="en-US" w:bidi="ar-SA"/>
        </w:rPr>
        <w:t>__ (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prov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._____) </w:t>
      </w:r>
      <w:r w:rsidRPr="00FE5C08">
        <w:rPr>
          <w:rFonts w:eastAsiaTheme="minorHAnsi"/>
          <w:sz w:val="24"/>
          <w:szCs w:val="24"/>
          <w:lang w:eastAsia="en-US" w:bidi="ar-SA"/>
        </w:rPr>
        <w:t>via____________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 n.______________ e-mail </w:t>
      </w:r>
      <w:r w:rsidRPr="00FE5C08">
        <w:rPr>
          <w:rFonts w:eastAsiaTheme="minorHAnsi"/>
          <w:sz w:val="24"/>
          <w:szCs w:val="24"/>
          <w:lang w:eastAsia="en-US" w:bidi="ar-SA"/>
        </w:rPr>
        <w:t>____________________________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spellStart"/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cell</w:t>
      </w:r>
      <w:proofErr w:type="spellEnd"/>
      <w:r w:rsidRPr="00FE5C08">
        <w:rPr>
          <w:rFonts w:eastAsiaTheme="minorHAnsi"/>
          <w:sz w:val="24"/>
          <w:szCs w:val="24"/>
          <w:lang w:eastAsia="en-US" w:bidi="ar-SA"/>
        </w:rPr>
        <w:t>._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>___________ tel. _________________ fax ________________</w:t>
      </w:r>
    </w:p>
    <w:p w:rsidR="00A049F1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ai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 xml:space="preserve"> sensi e per gli effetti dell’art. 5, c. 2, </w:t>
      </w:r>
      <w:proofErr w:type="spellStart"/>
      <w:r w:rsidRPr="00FE5C08">
        <w:rPr>
          <w:rFonts w:eastAsiaTheme="minorHAnsi"/>
          <w:sz w:val="24"/>
          <w:szCs w:val="24"/>
          <w:lang w:eastAsia="en-US" w:bidi="ar-SA"/>
        </w:rPr>
        <w:t>D.Lgs.</w:t>
      </w:r>
      <w:proofErr w:type="spellEnd"/>
      <w:r w:rsidRPr="00FE5C08">
        <w:rPr>
          <w:rFonts w:eastAsiaTheme="minorHAnsi"/>
          <w:sz w:val="24"/>
          <w:szCs w:val="24"/>
          <w:lang w:eastAsia="en-US" w:bidi="ar-SA"/>
        </w:rPr>
        <w:t xml:space="preserve"> n. 33/2013, e dell’art. _____ del Regolamento dell’Ente,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disciplinanti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 xml:space="preserve"> il diritto di accesso generalizzato ai dati e documenti detenuti dall’Ente,</w:t>
      </w:r>
    </w:p>
    <w:p w:rsidR="00A049F1" w:rsidRDefault="00A049F1" w:rsidP="00A049F1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A049F1" w:rsidRPr="00FE5C08" w:rsidRDefault="00A049F1" w:rsidP="00A049F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sz w:val="24"/>
          <w:szCs w:val="24"/>
          <w:lang w:eastAsia="en-US" w:bidi="ar-SA"/>
        </w:rPr>
        <w:t>CHIEDE</w:t>
      </w:r>
    </w:p>
    <w:p w:rsidR="00A049F1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il seguente documento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…............................................................................................................................................................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le seguenti informazioni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…............................................................................................................................................................</w:t>
      </w:r>
      <w:r w:rsidRPr="00FE5C08">
        <w:rPr>
          <w:rFonts w:eastAsiaTheme="minorHAnsi"/>
          <w:sz w:val="24"/>
          <w:szCs w:val="24"/>
          <w:lang w:eastAsia="en-US" w:bidi="ar-SA"/>
        </w:rPr>
        <w:br/>
        <w:t>□ il seguente dato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…............................................................................................................................................................</w:t>
      </w:r>
    </w:p>
    <w:p w:rsidR="00A049F1" w:rsidRDefault="00A049F1" w:rsidP="00A049F1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sz w:val="24"/>
          <w:szCs w:val="24"/>
          <w:lang w:eastAsia="en-US" w:bidi="ar-SA"/>
        </w:rPr>
        <w:t>DICHIARA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di conoscere le sanzioni amministrative e penali previste dagli artt. 75 e 76 del D.P.R. 445/</w:t>
      </w:r>
      <w:r>
        <w:rPr>
          <w:rFonts w:eastAsiaTheme="minorHAnsi"/>
          <w:sz w:val="24"/>
          <w:szCs w:val="24"/>
          <w:lang w:eastAsia="en-US" w:bidi="ar-SA"/>
        </w:rPr>
        <w:t xml:space="preserve">2000, “Testo </w:t>
      </w:r>
      <w:r w:rsidRPr="00FE5C08">
        <w:rPr>
          <w:rFonts w:eastAsiaTheme="minorHAnsi"/>
          <w:sz w:val="24"/>
          <w:szCs w:val="24"/>
          <w:lang w:eastAsia="en-US" w:bidi="ar-SA"/>
        </w:rPr>
        <w:t xml:space="preserve">unico delle disposizioni legislative e regolamentari in materia di documentazione </w:t>
      </w: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amministrativa”(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>1);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□ di voler ricevere quanto richiesto, personalmente presso lo Sportello dell’Uff</w:t>
      </w:r>
      <w:r>
        <w:rPr>
          <w:rFonts w:eastAsiaTheme="minorHAnsi"/>
          <w:sz w:val="24"/>
          <w:szCs w:val="24"/>
          <w:lang w:eastAsia="en-US" w:bidi="ar-SA"/>
        </w:rPr>
        <w:t xml:space="preserve">icio Relazioni con il </w:t>
      </w:r>
      <w:proofErr w:type="spellStart"/>
      <w:proofErr w:type="gramStart"/>
      <w:r>
        <w:rPr>
          <w:rFonts w:eastAsiaTheme="minorHAnsi"/>
          <w:sz w:val="24"/>
          <w:szCs w:val="24"/>
          <w:lang w:eastAsia="en-US" w:bidi="ar-SA"/>
        </w:rPr>
        <w:t>Pubblico,</w:t>
      </w:r>
      <w:r w:rsidRPr="00FE5C08">
        <w:rPr>
          <w:rFonts w:eastAsiaTheme="minorHAnsi"/>
          <w:sz w:val="24"/>
          <w:szCs w:val="24"/>
          <w:lang w:eastAsia="en-US" w:bidi="ar-SA"/>
        </w:rPr>
        <w:t>oppure</w:t>
      </w:r>
      <w:proofErr w:type="spellEnd"/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 xml:space="preserve"> al proprio indirizzo di posta elettronica ______________________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________, oppure al seguente n. </w:t>
      </w:r>
      <w:r w:rsidRPr="00FE5C08">
        <w:rPr>
          <w:rFonts w:eastAsiaTheme="minorHAnsi"/>
          <w:sz w:val="24"/>
          <w:szCs w:val="24"/>
          <w:lang w:eastAsia="en-US" w:bidi="ar-SA"/>
        </w:rPr>
        <w:t>di fax___________________,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oppure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 xml:space="preserve"> che gli atti siano inviati al seguente indirizzo _____________ mediante raccomandata con avviso di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FE5C08">
        <w:rPr>
          <w:rFonts w:eastAsiaTheme="minorHAnsi"/>
          <w:sz w:val="24"/>
          <w:szCs w:val="24"/>
          <w:lang w:eastAsia="en-US" w:bidi="ar-SA"/>
        </w:rPr>
        <w:t>ricevimento con spesa a proprio carico. (2)</w:t>
      </w:r>
    </w:p>
    <w:p w:rsidR="00A049F1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(Si allega copia del proprio documento d’identità)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_____________________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FE5C08">
        <w:rPr>
          <w:rFonts w:eastAsiaTheme="minorHAnsi"/>
          <w:sz w:val="24"/>
          <w:szCs w:val="24"/>
          <w:lang w:eastAsia="en-US" w:bidi="ar-SA"/>
        </w:rPr>
        <w:t>(</w:t>
      </w: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luogo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 xml:space="preserve"> e data)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                                               </w:t>
      </w:r>
      <w:r w:rsidRPr="00FE5C08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:rsidR="00A049F1" w:rsidRPr="00FE5C08" w:rsidRDefault="00A049F1" w:rsidP="00A049F1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                                                   </w:t>
      </w:r>
      <w:r w:rsidRPr="00FE5C08">
        <w:rPr>
          <w:rFonts w:eastAsiaTheme="minorHAnsi"/>
          <w:sz w:val="24"/>
          <w:szCs w:val="24"/>
          <w:lang w:eastAsia="en-US" w:bidi="ar-SA"/>
        </w:rPr>
        <w:t>(</w:t>
      </w:r>
      <w:proofErr w:type="gramStart"/>
      <w:r w:rsidRPr="00FE5C08">
        <w:rPr>
          <w:rFonts w:eastAsiaTheme="minorHAnsi"/>
          <w:sz w:val="24"/>
          <w:szCs w:val="24"/>
          <w:lang w:eastAsia="en-US" w:bidi="ar-SA"/>
        </w:rPr>
        <w:t>firma</w:t>
      </w:r>
      <w:proofErr w:type="gramEnd"/>
      <w:r w:rsidRPr="00FE5C08">
        <w:rPr>
          <w:rFonts w:eastAsiaTheme="minorHAnsi"/>
          <w:sz w:val="24"/>
          <w:szCs w:val="24"/>
          <w:lang w:eastAsia="en-US" w:bidi="ar-SA"/>
        </w:rPr>
        <w:t xml:space="preserve"> per esteso leggibile)</w:t>
      </w:r>
    </w:p>
    <w:p w:rsidR="00A049F1" w:rsidRDefault="00A049F1" w:rsidP="00A049F1">
      <w:pPr>
        <w:widowControl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*Dati obbligatori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 xml:space="preserve">(1) </w:t>
      </w:r>
      <w:r w:rsidRPr="00B235C9">
        <w:rPr>
          <w:rFonts w:eastAsiaTheme="minorHAnsi"/>
          <w:sz w:val="16"/>
          <w:szCs w:val="16"/>
          <w:lang w:eastAsia="en-US" w:bidi="ar-SA"/>
        </w:rPr>
        <w:t>Art. 75, D.P.R. n. 445/2000: “Fermo restando quanto previsto dall’articolo 76, qualora dal controllo di cui all’art. 71 emerga la non veridicità del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contenuto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della dichiarazione, il dichiarante decade dai benefici eventualmente conseguiti al provvedimento emanato sulla base della dichiarazione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non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veritiera.”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Art. 76, D.P.R. n. 445/2000: “Chiunque rilascia dichiarazioni mendaci, forma atti falsi o ne fa uso nei casi previsti dal presente testo unico e punito ai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sensi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del codice penale e delle leggi speciali in materia. L’esibizione di un atto contenente dati non rispondenti a verità equivale ad uso di atto falso.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Le dichiarazioni sostitutive rese ai sensi degli articoli 46 e 47 e le dichiarazioni rese per conto delle persone indicate nell’art. 4, comma 2, sono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considerate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come fatte a pubblico ufficiale. Se i reati indicati nei commi 1, 2 e 3 sono commessi per ottenere la nomina ad un pubblico ufficio 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l’autorizzazione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all’esercizio di una professione o arte, il giudice, nei casi più gravi, può applicare l’interdizione temporanea dai pubblici uffici o dalla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professione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e arte”.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lastRenderedPageBreak/>
        <w:t xml:space="preserve">(2) </w:t>
      </w:r>
      <w:r w:rsidRPr="00B235C9">
        <w:rPr>
          <w:rFonts w:eastAsiaTheme="minorHAnsi"/>
          <w:sz w:val="16"/>
          <w:szCs w:val="16"/>
          <w:lang w:eastAsia="en-US" w:bidi="ar-SA"/>
        </w:rPr>
        <w:t>Il rilascio di dati o documenti in formato elettronico o cartaceo è gratuito, salvo il rimborso del costo effettivamente sostenuto e documentato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dall’amministrazione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per la riproduzione su supporti materiali.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Informativa sul trattamento dei dati personali forniti con la richiesta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Art. 13 del d.lgs. 196/2003 - “Codice in materia di protezione dei dati personali”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1. Finalità del trattamento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 xml:space="preserve">I dati personali verranno trattati dal Comune di …............. </w:t>
      </w: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per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lo svolgimento delle proprie funzioni istituzionali in relazione al procedimento avviato.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2. Natura del conferimento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Il conferimento dei dati personali e obbligatorio, in quanto in mancanza di esso non sarà possibile dare inizio al procedimento menzionato in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precedenza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e provvedere all’emanazione del provvedimento conclusivo dello stesso.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3. Modalità del trattamento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In relazione alle finalità di cui sopra, il trattamento dei dati personali avverrà con modalità informatiche e manuali, in modo da garantire la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riservatezza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e la sicurezza degli stessi. I dati non saranno diffusi, potranno essere eventualmente utilizzati in maniera anonima per la creazione di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profili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degli utenti del servizio.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4</w:t>
      </w:r>
      <w:r w:rsidRPr="00B235C9">
        <w:rPr>
          <w:rFonts w:eastAsiaTheme="minorHAnsi"/>
          <w:sz w:val="16"/>
          <w:szCs w:val="16"/>
          <w:lang w:eastAsia="en-US" w:bidi="ar-SA"/>
        </w:rPr>
        <w:t xml:space="preserve">. </w:t>
      </w: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Categorie di soggetti ai quali i dati personali possono essere comunicati o che possono venirne a conoscenza in qualità di Responsabili 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 xml:space="preserve">Incaricati </w:t>
      </w:r>
      <w:r w:rsidRPr="00B235C9">
        <w:rPr>
          <w:rFonts w:eastAsiaTheme="minorHAnsi"/>
          <w:sz w:val="16"/>
          <w:szCs w:val="16"/>
          <w:lang w:eastAsia="en-US" w:bidi="ar-SA"/>
        </w:rPr>
        <w:t>Potranno venire a conoscenza dei dati personali i dipendenti e i collaboratori, anche esterni, del Titolare e i soggetti che forniscono servizi strumentali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alle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finalità di cui sopra. Tali soggetti agiranno in qualità di Responsabili o Incaricati del trattamento. I dati personali potranno essere comunicati ad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altri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soggetti pubblici e/o privati unicamente in forza di una disposizione di legge o di regolamento che lo preveda.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5. Diritti dell’interessato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 xml:space="preserve">All’interessato sono riconosciuti i diritti di cui all’art. 7, </w:t>
      </w:r>
      <w:proofErr w:type="spellStart"/>
      <w:r w:rsidRPr="00B235C9">
        <w:rPr>
          <w:rFonts w:eastAsiaTheme="minorHAnsi"/>
          <w:sz w:val="16"/>
          <w:szCs w:val="16"/>
          <w:lang w:eastAsia="en-US" w:bidi="ar-SA"/>
        </w:rPr>
        <w:t>D.Lgs.</w:t>
      </w:r>
      <w:proofErr w:type="spellEnd"/>
      <w:r w:rsidRPr="00B235C9">
        <w:rPr>
          <w:rFonts w:eastAsiaTheme="minorHAnsi"/>
          <w:sz w:val="16"/>
          <w:szCs w:val="16"/>
          <w:lang w:eastAsia="en-US" w:bidi="ar-SA"/>
        </w:rPr>
        <w:t xml:space="preserve"> n.196/2003 e, in particolare, il diritto di accedere ai propri dati personali, di chiederne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la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rettifica, l’aggiornamento o la cancellazione se incompleti, erronei o raccolti in violazione di legge, l’opposizione al loro trattamento o la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proofErr w:type="gramStart"/>
      <w:r w:rsidRPr="00B235C9">
        <w:rPr>
          <w:rFonts w:eastAsiaTheme="minorHAnsi"/>
          <w:sz w:val="16"/>
          <w:szCs w:val="16"/>
          <w:lang w:eastAsia="en-US" w:bidi="ar-SA"/>
        </w:rPr>
        <w:t>trasformazione</w:t>
      </w:r>
      <w:proofErr w:type="gramEnd"/>
      <w:r w:rsidRPr="00B235C9">
        <w:rPr>
          <w:rFonts w:eastAsiaTheme="minorHAnsi"/>
          <w:sz w:val="16"/>
          <w:szCs w:val="16"/>
          <w:lang w:eastAsia="en-US" w:bidi="ar-SA"/>
        </w:rPr>
        <w:t xml:space="preserve"> in forma anonima. Per l’esercizio di tali diritti, l’interessato può rivolgersi al Responsabile del trattamento dei dati.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b/>
          <w:bCs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sz w:val="16"/>
          <w:szCs w:val="16"/>
          <w:lang w:eastAsia="en-US" w:bidi="ar-SA"/>
        </w:rPr>
        <w:t>6. Titolare e Responsabili del trattamento</w:t>
      </w:r>
    </w:p>
    <w:p w:rsidR="00A049F1" w:rsidRPr="00B235C9" w:rsidRDefault="00A049F1" w:rsidP="00A049F1">
      <w:pPr>
        <w:widowControl/>
        <w:adjustRightInd w:val="0"/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Il Titolare del trattamento dei dati è il Comune di......... con sede in …........</w:t>
      </w:r>
    </w:p>
    <w:p w:rsidR="00A049F1" w:rsidRDefault="00A049F1" w:rsidP="00A049F1">
      <w:pPr>
        <w:rPr>
          <w:rFonts w:eastAsiaTheme="minorHAnsi"/>
          <w:sz w:val="16"/>
          <w:szCs w:val="16"/>
          <w:lang w:eastAsia="en-US" w:bidi="ar-SA"/>
        </w:rPr>
      </w:pPr>
      <w:r w:rsidRPr="00B235C9">
        <w:rPr>
          <w:rFonts w:eastAsiaTheme="minorHAnsi"/>
          <w:sz w:val="16"/>
          <w:szCs w:val="16"/>
          <w:lang w:eastAsia="en-US" w:bidi="ar-SA"/>
        </w:rPr>
        <w:t>Il Responsabile del trattamento è il sig.............</w:t>
      </w:r>
    </w:p>
    <w:p w:rsidR="00A049F1" w:rsidRDefault="00A049F1" w:rsidP="00A049F1">
      <w:pPr>
        <w:rPr>
          <w:rFonts w:eastAsiaTheme="minorHAnsi"/>
          <w:sz w:val="16"/>
          <w:szCs w:val="16"/>
          <w:lang w:eastAsia="en-US" w:bidi="ar-SA"/>
        </w:rPr>
      </w:pPr>
    </w:p>
    <w:p w:rsidR="00A049F1" w:rsidRPr="00B235C9" w:rsidRDefault="00A049F1" w:rsidP="00A049F1">
      <w:pPr>
        <w:rPr>
          <w:rFonts w:eastAsiaTheme="minorHAnsi"/>
          <w:sz w:val="16"/>
          <w:szCs w:val="16"/>
          <w:lang w:eastAsia="en-US" w:bidi="ar-SA"/>
        </w:rPr>
      </w:pPr>
    </w:p>
    <w:p w:rsidR="00A049F1" w:rsidRDefault="00A049F1" w:rsidP="00A049F1">
      <w:pPr>
        <w:rPr>
          <w:rFonts w:ascii="TimesNewRomanPSMT" w:eastAsiaTheme="minorHAnsi" w:hAnsi="TimesNewRomanPSMT" w:cs="TimesNewRomanPSMT"/>
          <w:sz w:val="12"/>
          <w:szCs w:val="12"/>
          <w:lang w:eastAsia="en-US" w:bidi="ar-SA"/>
        </w:rPr>
      </w:pPr>
    </w:p>
    <w:p w:rsidR="00824022" w:rsidRDefault="00824022">
      <w:bookmarkStart w:id="0" w:name="_GoBack"/>
      <w:bookmarkEnd w:id="0"/>
    </w:p>
    <w:sectPr w:rsidR="00824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F1"/>
    <w:rsid w:val="00824022"/>
    <w:rsid w:val="00A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E24F-3DEB-4803-A816-B3923435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4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</cp:revision>
  <dcterms:created xsi:type="dcterms:W3CDTF">2018-01-29T11:32:00Z</dcterms:created>
  <dcterms:modified xsi:type="dcterms:W3CDTF">2018-01-29T11:33:00Z</dcterms:modified>
</cp:coreProperties>
</file>